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итогах проверки организации питания обучающихся в общеобразовательных организациях Новозыбковского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BC1E4D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C32">
        <w:rPr>
          <w:rFonts w:ascii="Times New Roman" w:hAnsi="Times New Roman"/>
          <w:sz w:val="28"/>
          <w:szCs w:val="28"/>
          <w:lang w:eastAsia="ru-RU"/>
        </w:rPr>
        <w:t xml:space="preserve">19 </w:t>
      </w:r>
      <w:proofErr w:type="gramStart"/>
      <w:r w:rsidR="00EE0C32">
        <w:rPr>
          <w:rFonts w:ascii="Times New Roman" w:hAnsi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proofErr w:type="gramEnd"/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Новозыбковского городского округа </w:t>
      </w:r>
      <w:r w:rsidR="00D43A61">
        <w:rPr>
          <w:rFonts w:ascii="Times New Roman" w:hAnsi="Times New Roman"/>
          <w:sz w:val="28"/>
          <w:szCs w:val="28"/>
          <w:lang w:eastAsia="ru-RU"/>
        </w:rPr>
        <w:t xml:space="preserve">совместно со Штабом родительского общественного контроля </w:t>
      </w:r>
      <w:r w:rsidR="00326DF6"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питания обучающихся </w:t>
      </w:r>
      <w:r w:rsidR="005B3285">
        <w:rPr>
          <w:rFonts w:ascii="Times New Roman" w:hAnsi="Times New Roman"/>
          <w:sz w:val="28"/>
          <w:szCs w:val="28"/>
          <w:lang w:eastAsia="ru-RU"/>
        </w:rPr>
        <w:t>в общеобразовател</w:t>
      </w:r>
      <w:r w:rsidR="001C3F7A">
        <w:rPr>
          <w:rFonts w:ascii="Times New Roman" w:hAnsi="Times New Roman"/>
          <w:sz w:val="28"/>
          <w:szCs w:val="28"/>
          <w:lang w:eastAsia="ru-RU"/>
        </w:rPr>
        <w:t>ьных учреждениях г. Новозыбкова (МБОУ «СОШ №1», МБОУ «СОШ №4»</w:t>
      </w:r>
      <w:r w:rsidR="00EE0C32">
        <w:rPr>
          <w:rFonts w:ascii="Times New Roman" w:hAnsi="Times New Roman"/>
          <w:sz w:val="28"/>
          <w:szCs w:val="28"/>
          <w:lang w:eastAsia="ru-RU"/>
        </w:rPr>
        <w:t>, МБОУ «СОШ №6»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7B82">
        <w:rPr>
          <w:rFonts w:ascii="Times New Roman" w:hAnsi="Times New Roman"/>
          <w:sz w:val="28"/>
          <w:szCs w:val="28"/>
          <w:lang w:eastAsia="ru-RU"/>
        </w:rPr>
        <w:t>При проведении проверки членами Штаба родительского общественного контроля использовалась форма оценочного листа (приложение 2 к Методическим рекомендациям 2.4.0180-20), что значительно облегчило работу комиссии.</w:t>
      </w:r>
    </w:p>
    <w:p w:rsidR="00165E53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    Организатор</w:t>
      </w:r>
      <w:r w:rsidR="005B3285">
        <w:rPr>
          <w:rFonts w:ascii="Times New Roman" w:hAnsi="Times New Roman"/>
          <w:sz w:val="28"/>
          <w:szCs w:val="28"/>
          <w:lang w:eastAsia="ru-RU"/>
        </w:rPr>
        <w:t>ами питания являю</w:t>
      </w:r>
      <w:r>
        <w:rPr>
          <w:rFonts w:ascii="Times New Roman" w:hAnsi="Times New Roman"/>
          <w:sz w:val="28"/>
          <w:szCs w:val="28"/>
          <w:lang w:eastAsia="ru-RU"/>
        </w:rPr>
        <w:t>тся о</w:t>
      </w:r>
      <w:r w:rsidR="00E463A8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5B3285">
        <w:rPr>
          <w:rFonts w:ascii="Times New Roman" w:hAnsi="Times New Roman"/>
          <w:sz w:val="28"/>
          <w:szCs w:val="28"/>
          <w:lang w:eastAsia="ru-RU"/>
        </w:rPr>
        <w:t>ые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5B328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 В н</w:t>
      </w:r>
      <w:r w:rsidR="005B3285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созданы условия и приняты меры для организации горячего питания обучающихся.</w:t>
      </w:r>
    </w:p>
    <w:p w:rsidR="00C4027A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Питание детей организовано в школьных столовых</w:t>
      </w:r>
      <w:r w:rsidR="00C4027A">
        <w:rPr>
          <w:rFonts w:ascii="Times New Roman" w:hAnsi="Times New Roman"/>
          <w:sz w:val="28"/>
          <w:szCs w:val="28"/>
          <w:lang w:eastAsia="ru-RU"/>
        </w:rPr>
        <w:t>.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4027A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C783D" w:rsidRDefault="00C4027A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4C783D">
        <w:rPr>
          <w:rFonts w:ascii="Times New Roman" w:hAnsi="Times New Roman"/>
          <w:sz w:val="28"/>
          <w:szCs w:val="28"/>
          <w:lang w:eastAsia="ru-RU"/>
        </w:rPr>
        <w:t>пищеблоков осуществляют приготовление и раздачу пищи в масках и перчатках. После каждого приема пищи производится уборка столовой с использованием дезинфицирующих средств. Созданы условия для соблюдения детьми правил личной гигиены (умывальники,</w:t>
      </w:r>
      <w:r w:rsidR="00AD246E">
        <w:rPr>
          <w:rFonts w:ascii="Times New Roman" w:hAnsi="Times New Roman"/>
          <w:sz w:val="28"/>
          <w:szCs w:val="28"/>
          <w:lang w:eastAsia="ru-RU"/>
        </w:rPr>
        <w:t xml:space="preserve"> мыло, бумажные полотенца, элек</w:t>
      </w:r>
      <w:r w:rsidR="004C783D">
        <w:rPr>
          <w:rFonts w:ascii="Times New Roman" w:hAnsi="Times New Roman"/>
          <w:sz w:val="28"/>
          <w:szCs w:val="28"/>
          <w:lang w:eastAsia="ru-RU"/>
        </w:rPr>
        <w:t>тросушилки).</w:t>
      </w:r>
    </w:p>
    <w:p w:rsidR="00E463A8" w:rsidRPr="00E463A8" w:rsidRDefault="00A547FE" w:rsidP="00E463A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 w:rsidRPr="00E463A8">
        <w:rPr>
          <w:rFonts w:ascii="Times New Roman" w:hAnsi="Times New Roman"/>
          <w:sz w:val="28"/>
          <w:szCs w:val="28"/>
        </w:rPr>
        <w:t xml:space="preserve">Горячее питание школьников осуществляется на основе примерного двухнедельного меню. Для детей с ограниченными возможностями здоровья и детей, имеющих статус инвалидов, организовано двухразовое питание. </w:t>
      </w:r>
    </w:p>
    <w:p w:rsidR="00165E53" w:rsidRDefault="00E463A8" w:rsidP="00E463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463A8">
        <w:rPr>
          <w:rFonts w:ascii="Times New Roman" w:hAnsi="Times New Roman"/>
          <w:sz w:val="28"/>
          <w:szCs w:val="28"/>
        </w:rPr>
        <w:t>В рацион питания детей включены: салаты, рыбные изделия, творожные изделия, кура, котлета, омлет, сыр, сливочное масло, сок, фрукты. Ежедневно проводится «С»-витаминизация третьего блюда.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529DA">
        <w:rPr>
          <w:rFonts w:ascii="Times New Roman" w:hAnsi="Times New Roman"/>
          <w:sz w:val="28"/>
          <w:szCs w:val="28"/>
          <w:lang w:eastAsia="ru-RU"/>
        </w:rPr>
        <w:t>В меню отсутствуют повторы блюд, а также запрещенные блюда и продукты.</w:t>
      </w:r>
      <w:r w:rsidR="008C30CC">
        <w:rPr>
          <w:rFonts w:ascii="Times New Roman" w:hAnsi="Times New Roman"/>
          <w:sz w:val="28"/>
          <w:szCs w:val="28"/>
          <w:lang w:eastAsia="ru-RU"/>
        </w:rPr>
        <w:t xml:space="preserve"> На момент проверки</w:t>
      </w:r>
      <w:r w:rsidR="00BC1E4D">
        <w:rPr>
          <w:rFonts w:ascii="Times New Roman" w:hAnsi="Times New Roman"/>
          <w:sz w:val="28"/>
          <w:szCs w:val="28"/>
        </w:rPr>
        <w:t xml:space="preserve"> </w:t>
      </w:r>
      <w:r w:rsidR="00EE0C32">
        <w:rPr>
          <w:rFonts w:ascii="Times New Roman" w:hAnsi="Times New Roman"/>
          <w:sz w:val="28"/>
          <w:szCs w:val="28"/>
        </w:rPr>
        <w:t>1</w:t>
      </w:r>
      <w:r w:rsidR="00F5378B">
        <w:rPr>
          <w:rFonts w:ascii="Times New Roman" w:hAnsi="Times New Roman"/>
          <w:sz w:val="28"/>
          <w:szCs w:val="28"/>
        </w:rPr>
        <w:t>9</w:t>
      </w:r>
      <w:r w:rsidR="00EE0C32">
        <w:rPr>
          <w:rFonts w:ascii="Times New Roman" w:hAnsi="Times New Roman"/>
          <w:sz w:val="28"/>
          <w:szCs w:val="28"/>
        </w:rPr>
        <w:t xml:space="preserve"> ноября</w:t>
      </w:r>
      <w:r w:rsidR="00BC1E4D">
        <w:rPr>
          <w:rFonts w:ascii="Times New Roman" w:hAnsi="Times New Roman"/>
          <w:sz w:val="28"/>
          <w:szCs w:val="28"/>
        </w:rPr>
        <w:t xml:space="preserve"> завтрак состоял из </w:t>
      </w:r>
      <w:r w:rsidR="008C30CC">
        <w:rPr>
          <w:rFonts w:ascii="Times New Roman" w:hAnsi="Times New Roman"/>
          <w:sz w:val="28"/>
          <w:szCs w:val="28"/>
        </w:rPr>
        <w:t>птицы тушеной с луком, отварных макарон</w:t>
      </w:r>
      <w:r w:rsidR="00BC1E4D">
        <w:rPr>
          <w:rFonts w:ascii="Times New Roman" w:hAnsi="Times New Roman"/>
          <w:sz w:val="28"/>
          <w:szCs w:val="28"/>
        </w:rPr>
        <w:t>,</w:t>
      </w:r>
      <w:r w:rsidR="00BC1E4D" w:rsidRPr="00BC1E4D">
        <w:rPr>
          <w:rFonts w:ascii="Times New Roman" w:hAnsi="Times New Roman"/>
          <w:sz w:val="28"/>
          <w:szCs w:val="28"/>
        </w:rPr>
        <w:t xml:space="preserve"> </w:t>
      </w:r>
      <w:r w:rsidR="00BC1E4D" w:rsidRPr="00E463A8">
        <w:rPr>
          <w:rFonts w:ascii="Times New Roman" w:hAnsi="Times New Roman"/>
          <w:sz w:val="28"/>
          <w:szCs w:val="28"/>
        </w:rPr>
        <w:t>чай с сахаром (витаминизированный), хлеб</w:t>
      </w:r>
      <w:r w:rsidR="008C30CC">
        <w:rPr>
          <w:rFonts w:ascii="Times New Roman" w:hAnsi="Times New Roman"/>
          <w:sz w:val="28"/>
          <w:szCs w:val="28"/>
        </w:rPr>
        <w:t xml:space="preserve"> «Умница»</w:t>
      </w:r>
      <w:r w:rsidR="00BC1E4D">
        <w:rPr>
          <w:rFonts w:ascii="Times New Roman" w:hAnsi="Times New Roman"/>
          <w:sz w:val="28"/>
          <w:szCs w:val="28"/>
        </w:rPr>
        <w:t>.</w:t>
      </w:r>
      <w:r w:rsidR="001C3F7A">
        <w:rPr>
          <w:rFonts w:ascii="Times New Roman" w:hAnsi="Times New Roman"/>
          <w:sz w:val="28"/>
          <w:szCs w:val="28"/>
        </w:rPr>
        <w:t xml:space="preserve"> Температура блюд соответствует нормам.</w:t>
      </w:r>
    </w:p>
    <w:p w:rsidR="00E463A8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D246E">
        <w:rPr>
          <w:rFonts w:ascii="Times New Roman" w:hAnsi="Times New Roman"/>
          <w:sz w:val="28"/>
          <w:szCs w:val="28"/>
          <w:lang w:eastAsia="ru-RU"/>
        </w:rPr>
        <w:t>В целях обеспечения доступности информации для родителей на сайтах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и информационных стендах</w:t>
      </w:r>
      <w:r w:rsidR="00AD246E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размещены утвержденные меню</w:t>
      </w:r>
      <w:r w:rsidR="00E463A8">
        <w:rPr>
          <w:rFonts w:ascii="Times New Roman" w:hAnsi="Times New Roman"/>
          <w:sz w:val="28"/>
          <w:szCs w:val="28"/>
          <w:lang w:eastAsia="ru-RU"/>
        </w:rPr>
        <w:t>.</w:t>
      </w:r>
      <w:r w:rsidR="00BC1E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24AC" w:rsidRDefault="005C24AC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</w:t>
      </w:r>
      <w:r w:rsidR="00B40242">
        <w:rPr>
          <w:rFonts w:ascii="Times New Roman" w:hAnsi="Times New Roman"/>
          <w:sz w:val="28"/>
          <w:szCs w:val="28"/>
          <w:lang w:eastAsia="ru-RU"/>
        </w:rPr>
        <w:t>разовательных организациях имеют</w:t>
      </w:r>
      <w:r>
        <w:rPr>
          <w:rFonts w:ascii="Times New Roman" w:hAnsi="Times New Roman"/>
          <w:sz w:val="28"/>
          <w:szCs w:val="28"/>
          <w:lang w:eastAsia="ru-RU"/>
        </w:rPr>
        <w:t>ся приказ</w:t>
      </w:r>
      <w:r w:rsidR="00B40242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242">
        <w:rPr>
          <w:rFonts w:ascii="Times New Roman" w:hAnsi="Times New Roman"/>
          <w:sz w:val="28"/>
          <w:szCs w:val="28"/>
          <w:lang w:eastAsia="ru-RU"/>
        </w:rPr>
        <w:t xml:space="preserve">об организации питания обучающихся на учебный год. Приказами определены ответственные за организацию питания, их обязанности, а также назначены </w:t>
      </w:r>
      <w:proofErr w:type="spellStart"/>
      <w:r w:rsidR="00B40242">
        <w:rPr>
          <w:rFonts w:ascii="Times New Roman" w:hAnsi="Times New Roman"/>
          <w:sz w:val="28"/>
          <w:szCs w:val="28"/>
          <w:lang w:eastAsia="ru-RU"/>
        </w:rPr>
        <w:t>бракеражные</w:t>
      </w:r>
      <w:proofErr w:type="spellEnd"/>
      <w:r w:rsidR="00B40242">
        <w:rPr>
          <w:rFonts w:ascii="Times New Roman" w:hAnsi="Times New Roman"/>
          <w:sz w:val="28"/>
          <w:szCs w:val="28"/>
          <w:lang w:eastAsia="ru-RU"/>
        </w:rPr>
        <w:t xml:space="preserve"> комиссии, административно-общественные комиссии по контролю организации и качества питания обучающихся, график питания обучающихся.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всей поступающей пищевой продукции и партий приготовленных блюд снимается бракераж.</w:t>
      </w:r>
      <w:r w:rsidR="00B40242">
        <w:rPr>
          <w:rFonts w:ascii="Times New Roman" w:hAnsi="Times New Roman"/>
          <w:sz w:val="28"/>
          <w:szCs w:val="28"/>
          <w:lang w:eastAsia="ru-RU"/>
        </w:rPr>
        <w:t xml:space="preserve">   Имеется необходимое для работы столовой оборудование и инвентарь.</w:t>
      </w:r>
    </w:p>
    <w:p w:rsidR="00B40242" w:rsidRDefault="00B4024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питания школьников не поступало.</w:t>
      </w: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бщественного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C12E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  <w:bookmarkStart w:id="0" w:name="_GoBack"/>
      <w:bookmarkEnd w:id="0"/>
    </w:p>
    <w:sectPr w:rsidR="00C12EFE" w:rsidSect="004C76B7">
      <w:pgSz w:w="11906" w:h="16838"/>
      <w:pgMar w:top="568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B2A"/>
    <w:rsid w:val="0004798E"/>
    <w:rsid w:val="00061044"/>
    <w:rsid w:val="00066E68"/>
    <w:rsid w:val="00076FD8"/>
    <w:rsid w:val="00095FA5"/>
    <w:rsid w:val="001009C7"/>
    <w:rsid w:val="00103EF6"/>
    <w:rsid w:val="00117470"/>
    <w:rsid w:val="00160DA9"/>
    <w:rsid w:val="00165E53"/>
    <w:rsid w:val="00191C50"/>
    <w:rsid w:val="00192AAB"/>
    <w:rsid w:val="001A12A2"/>
    <w:rsid w:val="001B4D8B"/>
    <w:rsid w:val="001C3F7A"/>
    <w:rsid w:val="001C42C6"/>
    <w:rsid w:val="001C4FF5"/>
    <w:rsid w:val="00201AD7"/>
    <w:rsid w:val="00220E3A"/>
    <w:rsid w:val="00257820"/>
    <w:rsid w:val="002F4072"/>
    <w:rsid w:val="00326DF6"/>
    <w:rsid w:val="003529DA"/>
    <w:rsid w:val="003806C4"/>
    <w:rsid w:val="003C0001"/>
    <w:rsid w:val="0040094B"/>
    <w:rsid w:val="00473EF8"/>
    <w:rsid w:val="004C76B7"/>
    <w:rsid w:val="004C783D"/>
    <w:rsid w:val="004D00D7"/>
    <w:rsid w:val="004F1227"/>
    <w:rsid w:val="00526016"/>
    <w:rsid w:val="005331B2"/>
    <w:rsid w:val="00562123"/>
    <w:rsid w:val="00571AA0"/>
    <w:rsid w:val="00580D84"/>
    <w:rsid w:val="00591B2A"/>
    <w:rsid w:val="005A3336"/>
    <w:rsid w:val="005B3285"/>
    <w:rsid w:val="005C24AC"/>
    <w:rsid w:val="005C45A8"/>
    <w:rsid w:val="005E198C"/>
    <w:rsid w:val="005E5B5D"/>
    <w:rsid w:val="00604F3B"/>
    <w:rsid w:val="006111D1"/>
    <w:rsid w:val="00624AA3"/>
    <w:rsid w:val="00657350"/>
    <w:rsid w:val="0068474E"/>
    <w:rsid w:val="006B410F"/>
    <w:rsid w:val="00707FC2"/>
    <w:rsid w:val="00727489"/>
    <w:rsid w:val="00747A2D"/>
    <w:rsid w:val="00777B82"/>
    <w:rsid w:val="00791FC5"/>
    <w:rsid w:val="007955AA"/>
    <w:rsid w:val="007B6822"/>
    <w:rsid w:val="007E2886"/>
    <w:rsid w:val="007F1F20"/>
    <w:rsid w:val="00830CE0"/>
    <w:rsid w:val="00832C41"/>
    <w:rsid w:val="00836BCD"/>
    <w:rsid w:val="00872AC2"/>
    <w:rsid w:val="008B18BA"/>
    <w:rsid w:val="008C30CC"/>
    <w:rsid w:val="008C7863"/>
    <w:rsid w:val="008E10C1"/>
    <w:rsid w:val="00906967"/>
    <w:rsid w:val="00906B03"/>
    <w:rsid w:val="009454A0"/>
    <w:rsid w:val="009463CC"/>
    <w:rsid w:val="00972BBB"/>
    <w:rsid w:val="00982E09"/>
    <w:rsid w:val="009E35AE"/>
    <w:rsid w:val="00A021E8"/>
    <w:rsid w:val="00A54581"/>
    <w:rsid w:val="00A547FE"/>
    <w:rsid w:val="00AD246E"/>
    <w:rsid w:val="00B07ADA"/>
    <w:rsid w:val="00B40242"/>
    <w:rsid w:val="00B56125"/>
    <w:rsid w:val="00BA44E4"/>
    <w:rsid w:val="00BA7B62"/>
    <w:rsid w:val="00BC1E4D"/>
    <w:rsid w:val="00BC3A95"/>
    <w:rsid w:val="00BC71D7"/>
    <w:rsid w:val="00BD3216"/>
    <w:rsid w:val="00BF173C"/>
    <w:rsid w:val="00C01361"/>
    <w:rsid w:val="00C12EFE"/>
    <w:rsid w:val="00C4027A"/>
    <w:rsid w:val="00C664F2"/>
    <w:rsid w:val="00C939F4"/>
    <w:rsid w:val="00CF7E66"/>
    <w:rsid w:val="00D111B5"/>
    <w:rsid w:val="00D234DC"/>
    <w:rsid w:val="00D26F3D"/>
    <w:rsid w:val="00D43A61"/>
    <w:rsid w:val="00D76788"/>
    <w:rsid w:val="00D97A15"/>
    <w:rsid w:val="00DA3428"/>
    <w:rsid w:val="00DC49A8"/>
    <w:rsid w:val="00DF33B7"/>
    <w:rsid w:val="00E32752"/>
    <w:rsid w:val="00E463A8"/>
    <w:rsid w:val="00E6159F"/>
    <w:rsid w:val="00EA761B"/>
    <w:rsid w:val="00EE0C32"/>
    <w:rsid w:val="00EF5A15"/>
    <w:rsid w:val="00F26A0B"/>
    <w:rsid w:val="00F5378B"/>
    <w:rsid w:val="00F667C8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4C1A2-548A-4105-B2C1-90825C5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Пользователь</cp:lastModifiedBy>
  <cp:revision>29</cp:revision>
  <dcterms:created xsi:type="dcterms:W3CDTF">2021-12-22T07:54:00Z</dcterms:created>
  <dcterms:modified xsi:type="dcterms:W3CDTF">2024-12-24T09:27:00Z</dcterms:modified>
</cp:coreProperties>
</file>