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504" w:rsidRPr="006D26D7" w:rsidRDefault="00B03504" w:rsidP="00B03504">
      <w:pPr>
        <w:jc w:val="center"/>
        <w:rPr>
          <w:b/>
          <w:sz w:val="28"/>
          <w:szCs w:val="28"/>
        </w:rPr>
      </w:pPr>
      <w:r w:rsidRPr="006D26D7">
        <w:rPr>
          <w:b/>
          <w:sz w:val="28"/>
          <w:szCs w:val="28"/>
        </w:rPr>
        <w:t>П</w:t>
      </w:r>
      <w:r w:rsidRPr="006D26D7">
        <w:rPr>
          <w:b/>
          <w:sz w:val="28"/>
          <w:szCs w:val="28"/>
        </w:rPr>
        <w:t xml:space="preserve">лан </w:t>
      </w:r>
    </w:p>
    <w:p w:rsidR="00B03504" w:rsidRPr="006D26D7" w:rsidRDefault="00B03504" w:rsidP="00B03504">
      <w:pPr>
        <w:jc w:val="center"/>
        <w:rPr>
          <w:b/>
          <w:sz w:val="28"/>
          <w:szCs w:val="28"/>
        </w:rPr>
      </w:pPr>
      <w:r w:rsidRPr="006D26D7">
        <w:rPr>
          <w:b/>
          <w:sz w:val="28"/>
          <w:szCs w:val="28"/>
        </w:rPr>
        <w:t>проведения методической нед</w:t>
      </w:r>
      <w:r w:rsidRPr="006D26D7">
        <w:rPr>
          <w:b/>
          <w:sz w:val="28"/>
          <w:szCs w:val="28"/>
        </w:rPr>
        <w:t>ели функциональной грамотности</w:t>
      </w:r>
    </w:p>
    <w:p w:rsidR="00B03504" w:rsidRPr="006D26D7" w:rsidRDefault="00B03504" w:rsidP="00B03504">
      <w:pPr>
        <w:jc w:val="center"/>
        <w:rPr>
          <w:sz w:val="28"/>
          <w:szCs w:val="28"/>
        </w:rPr>
      </w:pPr>
      <w:r w:rsidRPr="006D26D7">
        <w:rPr>
          <w:b/>
          <w:sz w:val="28"/>
          <w:szCs w:val="28"/>
        </w:rPr>
        <w:t xml:space="preserve"> в МБОУ «Средняя общеобразовательная школа № 6 г. Новозыбкова»</w:t>
      </w:r>
    </w:p>
    <w:p w:rsidR="00B03504" w:rsidRPr="006D26D7" w:rsidRDefault="00B03504" w:rsidP="00B03504">
      <w:pPr>
        <w:pStyle w:val="a7"/>
        <w:rPr>
          <w:rStyle w:val="a6"/>
          <w:color w:val="000000"/>
          <w:sz w:val="28"/>
          <w:szCs w:val="28"/>
        </w:rPr>
      </w:pPr>
    </w:p>
    <w:p w:rsidR="00B03504" w:rsidRPr="006D26D7" w:rsidRDefault="00B03504" w:rsidP="00B03504">
      <w:pPr>
        <w:pStyle w:val="a7"/>
        <w:rPr>
          <w:rStyle w:val="a6"/>
          <w:color w:val="000000"/>
          <w:sz w:val="28"/>
          <w:szCs w:val="28"/>
        </w:rPr>
      </w:pPr>
    </w:p>
    <w:p w:rsidR="00B03504" w:rsidRPr="006D26D7" w:rsidRDefault="00B03504" w:rsidP="00B03504">
      <w:pPr>
        <w:pStyle w:val="a7"/>
        <w:rPr>
          <w:sz w:val="28"/>
          <w:szCs w:val="28"/>
        </w:rPr>
      </w:pPr>
      <w:r w:rsidRPr="006D26D7">
        <w:rPr>
          <w:rStyle w:val="a6"/>
          <w:color w:val="000000"/>
          <w:sz w:val="28"/>
          <w:szCs w:val="28"/>
        </w:rPr>
        <w:t>Цель</w:t>
      </w:r>
      <w:r w:rsidRPr="006D26D7">
        <w:rPr>
          <w:sz w:val="28"/>
          <w:szCs w:val="28"/>
        </w:rPr>
        <w:t xml:space="preserve">: </w:t>
      </w:r>
      <w:r w:rsidRPr="006D26D7">
        <w:rPr>
          <w:sz w:val="28"/>
          <w:szCs w:val="28"/>
          <w:shd w:val="clear" w:color="auto" w:fill="FFFFFF"/>
        </w:rPr>
        <w:t>развитие профессиональных навыков педагогических работников в сфере функциональной грамотности, обмен передовым опытом и оценка уровня</w:t>
      </w:r>
      <w:r w:rsidRPr="006D26D7">
        <w:rPr>
          <w:sz w:val="28"/>
          <w:szCs w:val="28"/>
          <w:shd w:val="clear" w:color="auto" w:fill="FFFFFF"/>
        </w:rPr>
        <w:t xml:space="preserve"> </w:t>
      </w:r>
      <w:r w:rsidRPr="006D26D7">
        <w:rPr>
          <w:sz w:val="28"/>
          <w:szCs w:val="28"/>
          <w:shd w:val="clear" w:color="auto" w:fill="FFFFFF"/>
        </w:rPr>
        <w:t xml:space="preserve"> </w:t>
      </w:r>
      <w:proofErr w:type="spellStart"/>
      <w:r w:rsidRPr="006D26D7">
        <w:rPr>
          <w:sz w:val="28"/>
          <w:szCs w:val="28"/>
          <w:shd w:val="clear" w:color="auto" w:fill="FFFFFF"/>
        </w:rPr>
        <w:t>сформированности</w:t>
      </w:r>
      <w:proofErr w:type="spellEnd"/>
      <w:r w:rsidRPr="006D26D7">
        <w:rPr>
          <w:sz w:val="28"/>
          <w:szCs w:val="28"/>
          <w:shd w:val="clear" w:color="auto" w:fill="FFFFFF"/>
        </w:rPr>
        <w:t xml:space="preserve"> </w:t>
      </w:r>
      <w:r w:rsidRPr="006D26D7">
        <w:rPr>
          <w:sz w:val="28"/>
          <w:szCs w:val="28"/>
          <w:shd w:val="clear" w:color="auto" w:fill="FFFFFF"/>
        </w:rPr>
        <w:t xml:space="preserve"> функциональной грамотности</w:t>
      </w:r>
      <w:r w:rsidR="006A14BA">
        <w:rPr>
          <w:sz w:val="28"/>
          <w:szCs w:val="28"/>
          <w:shd w:val="clear" w:color="auto" w:fill="FFFFFF"/>
        </w:rPr>
        <w:t xml:space="preserve"> </w:t>
      </w:r>
      <w:r w:rsidRPr="006D26D7">
        <w:rPr>
          <w:sz w:val="28"/>
          <w:szCs w:val="28"/>
          <w:shd w:val="clear" w:color="auto" w:fill="FFFFFF"/>
        </w:rPr>
        <w:t xml:space="preserve"> </w:t>
      </w:r>
      <w:proofErr w:type="gramStart"/>
      <w:r w:rsidRPr="006D26D7">
        <w:rPr>
          <w:sz w:val="28"/>
          <w:szCs w:val="28"/>
          <w:shd w:val="clear" w:color="auto" w:fill="FFFFFF"/>
        </w:rPr>
        <w:t>у</w:t>
      </w:r>
      <w:proofErr w:type="gramEnd"/>
      <w:r w:rsidRPr="006D26D7">
        <w:rPr>
          <w:sz w:val="28"/>
          <w:szCs w:val="28"/>
          <w:shd w:val="clear" w:color="auto" w:fill="FFFFFF"/>
        </w:rPr>
        <w:t xml:space="preserve"> обучающихся.</w:t>
      </w:r>
    </w:p>
    <w:p w:rsidR="00B03504" w:rsidRPr="006D26D7" w:rsidRDefault="00B03504" w:rsidP="00B03504">
      <w:pPr>
        <w:pStyle w:val="a7"/>
        <w:rPr>
          <w:rStyle w:val="a6"/>
          <w:color w:val="000000"/>
          <w:sz w:val="28"/>
          <w:szCs w:val="28"/>
        </w:rPr>
      </w:pPr>
    </w:p>
    <w:p w:rsidR="00B03504" w:rsidRPr="006D26D7" w:rsidRDefault="00B03504" w:rsidP="00B03504">
      <w:pPr>
        <w:pStyle w:val="a7"/>
        <w:rPr>
          <w:sz w:val="28"/>
          <w:szCs w:val="28"/>
        </w:rPr>
      </w:pPr>
      <w:r w:rsidRPr="006D26D7">
        <w:rPr>
          <w:rStyle w:val="a6"/>
          <w:color w:val="000000"/>
          <w:sz w:val="28"/>
          <w:szCs w:val="28"/>
        </w:rPr>
        <w:t>Задачи</w:t>
      </w:r>
      <w:r w:rsidRPr="006D26D7">
        <w:rPr>
          <w:sz w:val="28"/>
          <w:szCs w:val="28"/>
        </w:rPr>
        <w:t>:</w:t>
      </w:r>
    </w:p>
    <w:p w:rsidR="00B03504" w:rsidRPr="006D26D7" w:rsidRDefault="00B03504" w:rsidP="00B03504">
      <w:pPr>
        <w:pStyle w:val="a7"/>
        <w:rPr>
          <w:sz w:val="28"/>
          <w:szCs w:val="28"/>
        </w:rPr>
      </w:pPr>
      <w:r w:rsidRPr="006D26D7">
        <w:rPr>
          <w:sz w:val="28"/>
          <w:szCs w:val="28"/>
        </w:rPr>
        <w:t>- показать методы и приёмы формирования функциональной грамотности на уроках и во внеурочной деятельности, внеклассных мероприятиях и дополнительном образовании;</w:t>
      </w:r>
      <w:r w:rsidRPr="006D26D7">
        <w:rPr>
          <w:sz w:val="28"/>
          <w:szCs w:val="28"/>
        </w:rPr>
        <w:br/>
        <w:t>- обсудить проблемы и перспективы развития функциональной грамотности в школе.</w:t>
      </w:r>
    </w:p>
    <w:p w:rsidR="00B03504" w:rsidRPr="006D26D7" w:rsidRDefault="00B03504" w:rsidP="00B03504">
      <w:pPr>
        <w:pStyle w:val="a7"/>
        <w:rPr>
          <w:rStyle w:val="a6"/>
          <w:color w:val="000000"/>
          <w:sz w:val="28"/>
          <w:szCs w:val="28"/>
        </w:rPr>
      </w:pPr>
    </w:p>
    <w:p w:rsidR="00B03504" w:rsidRPr="006D26D7" w:rsidRDefault="00B03504" w:rsidP="00B03504">
      <w:pPr>
        <w:pStyle w:val="a7"/>
        <w:rPr>
          <w:sz w:val="28"/>
          <w:szCs w:val="28"/>
        </w:rPr>
      </w:pPr>
      <w:r w:rsidRPr="006D26D7">
        <w:rPr>
          <w:rStyle w:val="a6"/>
          <w:color w:val="000000"/>
          <w:sz w:val="28"/>
          <w:szCs w:val="28"/>
        </w:rPr>
        <w:t>Участники</w:t>
      </w:r>
      <w:r w:rsidRPr="006D26D7">
        <w:rPr>
          <w:sz w:val="28"/>
          <w:szCs w:val="28"/>
        </w:rPr>
        <w:t xml:space="preserve">: администрация школы, руководители методических объединений, учителя-предметники, ученики </w:t>
      </w:r>
      <w:r w:rsidRPr="006D26D7">
        <w:rPr>
          <w:sz w:val="28"/>
          <w:szCs w:val="28"/>
        </w:rPr>
        <w:t xml:space="preserve"> 1 </w:t>
      </w:r>
      <w:r w:rsidRPr="006D26D7">
        <w:rPr>
          <w:sz w:val="28"/>
          <w:szCs w:val="28"/>
        </w:rPr>
        <w:t>-</w:t>
      </w:r>
      <w:r w:rsidR="006A14BA">
        <w:rPr>
          <w:sz w:val="28"/>
          <w:szCs w:val="28"/>
        </w:rPr>
        <w:t xml:space="preserve"> </w:t>
      </w:r>
      <w:r w:rsidRPr="006D26D7">
        <w:rPr>
          <w:sz w:val="28"/>
          <w:szCs w:val="28"/>
        </w:rPr>
        <w:t>9 классов.</w:t>
      </w:r>
    </w:p>
    <w:p w:rsidR="00B03504" w:rsidRPr="006D26D7" w:rsidRDefault="00B03504" w:rsidP="00B03504">
      <w:pPr>
        <w:pStyle w:val="a5"/>
        <w:shd w:val="clear" w:color="auto" w:fill="FFFFFF"/>
        <w:spacing w:before="0" w:after="0"/>
        <w:rPr>
          <w:color w:val="000000"/>
          <w:sz w:val="28"/>
          <w:szCs w:val="28"/>
        </w:rPr>
      </w:pPr>
      <w:r w:rsidRPr="006D26D7">
        <w:rPr>
          <w:rStyle w:val="a6"/>
          <w:color w:val="000000"/>
          <w:sz w:val="28"/>
          <w:szCs w:val="28"/>
        </w:rPr>
        <w:t>Сроки</w:t>
      </w:r>
      <w:r w:rsidRPr="006D26D7">
        <w:rPr>
          <w:color w:val="000000"/>
          <w:sz w:val="28"/>
          <w:szCs w:val="28"/>
        </w:rPr>
        <w:t>:</w:t>
      </w:r>
      <w:r w:rsidR="006A14BA">
        <w:rPr>
          <w:color w:val="000000"/>
          <w:sz w:val="28"/>
          <w:szCs w:val="28"/>
        </w:rPr>
        <w:t xml:space="preserve"> </w:t>
      </w:r>
      <w:r w:rsidRPr="006D26D7">
        <w:rPr>
          <w:color w:val="000000"/>
          <w:sz w:val="28"/>
          <w:szCs w:val="28"/>
        </w:rPr>
        <w:t xml:space="preserve"> </w:t>
      </w:r>
      <w:r w:rsidRPr="006D26D7">
        <w:rPr>
          <w:color w:val="000000"/>
          <w:sz w:val="28"/>
          <w:szCs w:val="28"/>
        </w:rPr>
        <w:t>0</w:t>
      </w:r>
      <w:r w:rsidR="00CC4391" w:rsidRPr="006D26D7">
        <w:rPr>
          <w:color w:val="000000"/>
          <w:sz w:val="28"/>
          <w:szCs w:val="28"/>
        </w:rPr>
        <w:t>1</w:t>
      </w:r>
      <w:r w:rsidRPr="006D26D7">
        <w:rPr>
          <w:color w:val="000000"/>
          <w:sz w:val="28"/>
          <w:szCs w:val="28"/>
        </w:rPr>
        <w:t>.04.2025 -0</w:t>
      </w:r>
      <w:r w:rsidR="00CC4391" w:rsidRPr="006D26D7">
        <w:rPr>
          <w:color w:val="000000"/>
          <w:sz w:val="28"/>
          <w:szCs w:val="28"/>
        </w:rPr>
        <w:t>7</w:t>
      </w:r>
      <w:r w:rsidRPr="006D26D7">
        <w:rPr>
          <w:color w:val="000000"/>
          <w:sz w:val="28"/>
          <w:szCs w:val="28"/>
        </w:rPr>
        <w:t>.04.2025</w:t>
      </w:r>
    </w:p>
    <w:p w:rsidR="00B03504" w:rsidRPr="006D26D7" w:rsidRDefault="00B03504" w:rsidP="00B03504">
      <w:pPr>
        <w:pStyle w:val="a5"/>
        <w:shd w:val="clear" w:color="auto" w:fill="FFFFFF"/>
        <w:spacing w:before="0" w:after="0"/>
        <w:rPr>
          <w:color w:val="000000"/>
          <w:sz w:val="28"/>
          <w:szCs w:val="28"/>
        </w:rPr>
      </w:pPr>
      <w:r w:rsidRPr="006D26D7">
        <w:rPr>
          <w:rStyle w:val="a6"/>
          <w:color w:val="000000"/>
          <w:sz w:val="28"/>
          <w:szCs w:val="28"/>
        </w:rPr>
        <w:t>План мероприятий</w:t>
      </w:r>
      <w:r w:rsidRPr="006D26D7">
        <w:rPr>
          <w:color w:val="000000"/>
          <w:sz w:val="28"/>
          <w:szCs w:val="28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16"/>
        <w:gridCol w:w="6012"/>
        <w:gridCol w:w="3368"/>
      </w:tblGrid>
      <w:tr w:rsidR="00520DC5" w:rsidRPr="006D26D7" w:rsidTr="006D26D7">
        <w:tc>
          <w:tcPr>
            <w:tcW w:w="846" w:type="dxa"/>
          </w:tcPr>
          <w:p w:rsidR="00CC4391" w:rsidRPr="006D26D7" w:rsidRDefault="00CC4391" w:rsidP="00B03504">
            <w:pPr>
              <w:pStyle w:val="a5"/>
              <w:spacing w:before="0" w:after="0"/>
              <w:rPr>
                <w:color w:val="000000"/>
                <w:sz w:val="28"/>
                <w:szCs w:val="28"/>
              </w:rPr>
            </w:pPr>
            <w:r w:rsidRPr="006D26D7">
              <w:rPr>
                <w:color w:val="000000"/>
                <w:sz w:val="28"/>
                <w:szCs w:val="28"/>
              </w:rPr>
              <w:t>Дата</w:t>
            </w:r>
          </w:p>
        </w:tc>
        <w:tc>
          <w:tcPr>
            <w:tcW w:w="6062" w:type="dxa"/>
          </w:tcPr>
          <w:p w:rsidR="00CC4391" w:rsidRPr="006D26D7" w:rsidRDefault="00CC4391" w:rsidP="00B03504">
            <w:pPr>
              <w:pStyle w:val="a5"/>
              <w:spacing w:before="0" w:after="0"/>
              <w:rPr>
                <w:color w:val="000000"/>
                <w:sz w:val="28"/>
                <w:szCs w:val="28"/>
              </w:rPr>
            </w:pPr>
            <w:r w:rsidRPr="006D26D7">
              <w:rPr>
                <w:color w:val="000000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3388" w:type="dxa"/>
          </w:tcPr>
          <w:p w:rsidR="00CC4391" w:rsidRPr="006D26D7" w:rsidRDefault="00CC4391" w:rsidP="00B03504">
            <w:pPr>
              <w:pStyle w:val="a5"/>
              <w:spacing w:before="0" w:after="0"/>
              <w:rPr>
                <w:color w:val="000000"/>
                <w:sz w:val="28"/>
                <w:szCs w:val="28"/>
              </w:rPr>
            </w:pPr>
            <w:r w:rsidRPr="006D26D7">
              <w:rPr>
                <w:color w:val="000000"/>
                <w:sz w:val="28"/>
                <w:szCs w:val="28"/>
              </w:rPr>
              <w:t>Ответственный</w:t>
            </w:r>
          </w:p>
        </w:tc>
      </w:tr>
      <w:tr w:rsidR="00520DC5" w:rsidRPr="006D26D7" w:rsidTr="006D26D7">
        <w:tc>
          <w:tcPr>
            <w:tcW w:w="846" w:type="dxa"/>
          </w:tcPr>
          <w:p w:rsidR="00CC4391" w:rsidRPr="006D26D7" w:rsidRDefault="00CC4391" w:rsidP="00B03504">
            <w:pPr>
              <w:pStyle w:val="a5"/>
              <w:spacing w:before="0" w:after="0"/>
              <w:rPr>
                <w:color w:val="000000"/>
                <w:sz w:val="28"/>
                <w:szCs w:val="28"/>
              </w:rPr>
            </w:pPr>
            <w:r w:rsidRPr="006D26D7">
              <w:rPr>
                <w:color w:val="000000"/>
                <w:sz w:val="28"/>
                <w:szCs w:val="28"/>
              </w:rPr>
              <w:t>01.04</w:t>
            </w:r>
          </w:p>
        </w:tc>
        <w:tc>
          <w:tcPr>
            <w:tcW w:w="6062" w:type="dxa"/>
          </w:tcPr>
          <w:p w:rsidR="00CC4391" w:rsidRPr="006D26D7" w:rsidRDefault="00CC4391" w:rsidP="00B03504">
            <w:pPr>
              <w:pStyle w:val="a5"/>
              <w:spacing w:before="0" w:after="0"/>
              <w:rPr>
                <w:color w:val="000000"/>
                <w:sz w:val="28"/>
                <w:szCs w:val="28"/>
              </w:rPr>
            </w:pPr>
            <w:r w:rsidRPr="006D26D7">
              <w:rPr>
                <w:rStyle w:val="a6"/>
                <w:b w:val="0"/>
                <w:color w:val="000000"/>
                <w:sz w:val="28"/>
                <w:szCs w:val="28"/>
              </w:rPr>
              <w:t>Заседания школьных методических объединений</w:t>
            </w:r>
            <w:r w:rsidR="00520DC5">
              <w:rPr>
                <w:rStyle w:val="a6"/>
                <w:b w:val="0"/>
                <w:color w:val="000000"/>
                <w:sz w:val="28"/>
                <w:szCs w:val="28"/>
              </w:rPr>
              <w:t xml:space="preserve">  </w:t>
            </w:r>
            <w:r w:rsidR="00520DC5" w:rsidRPr="008E41BF">
              <w:rPr>
                <w:color w:val="000000"/>
                <w:sz w:val="28"/>
                <w:szCs w:val="28"/>
              </w:rPr>
              <w:t>«Основные направления функциональной грамотности</w:t>
            </w:r>
            <w:r w:rsidR="00520DC5">
              <w:rPr>
                <w:color w:val="000000"/>
                <w:sz w:val="28"/>
                <w:szCs w:val="28"/>
              </w:rPr>
              <w:t>. Проблемы и  перспективы».</w:t>
            </w:r>
          </w:p>
        </w:tc>
        <w:tc>
          <w:tcPr>
            <w:tcW w:w="3388" w:type="dxa"/>
          </w:tcPr>
          <w:p w:rsidR="00CC4391" w:rsidRPr="006D26D7" w:rsidRDefault="00CC4391" w:rsidP="00B03504">
            <w:pPr>
              <w:pStyle w:val="a5"/>
              <w:spacing w:before="0" w:after="0"/>
              <w:rPr>
                <w:color w:val="000000"/>
                <w:sz w:val="28"/>
                <w:szCs w:val="28"/>
              </w:rPr>
            </w:pPr>
            <w:r w:rsidRPr="006D26D7">
              <w:rPr>
                <w:color w:val="000000"/>
                <w:sz w:val="28"/>
                <w:szCs w:val="28"/>
              </w:rPr>
              <w:t>Руководители ШМО</w:t>
            </w:r>
          </w:p>
        </w:tc>
      </w:tr>
      <w:tr w:rsidR="00520DC5" w:rsidRPr="006D26D7" w:rsidTr="006D26D7">
        <w:tc>
          <w:tcPr>
            <w:tcW w:w="846" w:type="dxa"/>
          </w:tcPr>
          <w:p w:rsidR="00CC4391" w:rsidRPr="006D26D7" w:rsidRDefault="00CC4391" w:rsidP="00B03504">
            <w:pPr>
              <w:pStyle w:val="a5"/>
              <w:spacing w:before="0" w:after="0"/>
              <w:rPr>
                <w:color w:val="000000"/>
                <w:sz w:val="28"/>
                <w:szCs w:val="28"/>
              </w:rPr>
            </w:pPr>
            <w:r w:rsidRPr="006D26D7">
              <w:rPr>
                <w:color w:val="000000"/>
                <w:sz w:val="28"/>
                <w:szCs w:val="28"/>
              </w:rPr>
              <w:t>02.04</w:t>
            </w:r>
          </w:p>
        </w:tc>
        <w:tc>
          <w:tcPr>
            <w:tcW w:w="6062" w:type="dxa"/>
          </w:tcPr>
          <w:p w:rsidR="00CC4391" w:rsidRPr="006D26D7" w:rsidRDefault="00CC4391" w:rsidP="00CC4391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6D26D7">
              <w:rPr>
                <w:color w:val="000000"/>
                <w:sz w:val="28"/>
                <w:szCs w:val="28"/>
              </w:rPr>
              <w:t>Круглый стол «Приёмы формирования функци</w:t>
            </w:r>
            <w:r w:rsidRPr="006D26D7">
              <w:rPr>
                <w:color w:val="000000"/>
                <w:sz w:val="28"/>
                <w:szCs w:val="28"/>
              </w:rPr>
              <w:t>ональной грамотности на уроках»</w:t>
            </w:r>
          </w:p>
        </w:tc>
        <w:tc>
          <w:tcPr>
            <w:tcW w:w="3388" w:type="dxa"/>
          </w:tcPr>
          <w:p w:rsidR="00CC4391" w:rsidRPr="006D26D7" w:rsidRDefault="00CC4391" w:rsidP="00B03504">
            <w:pPr>
              <w:pStyle w:val="a5"/>
              <w:spacing w:before="0" w:after="0"/>
              <w:rPr>
                <w:color w:val="000000"/>
                <w:sz w:val="28"/>
                <w:szCs w:val="28"/>
              </w:rPr>
            </w:pPr>
            <w:r w:rsidRPr="006D26D7">
              <w:rPr>
                <w:color w:val="000000"/>
                <w:sz w:val="28"/>
                <w:szCs w:val="28"/>
              </w:rPr>
              <w:t>Анищенко Л.Н.</w:t>
            </w:r>
          </w:p>
        </w:tc>
      </w:tr>
      <w:tr w:rsidR="00520DC5" w:rsidRPr="006D26D7" w:rsidTr="006D26D7">
        <w:tc>
          <w:tcPr>
            <w:tcW w:w="846" w:type="dxa"/>
          </w:tcPr>
          <w:p w:rsidR="00CC4391" w:rsidRPr="006D26D7" w:rsidRDefault="00CC4391" w:rsidP="00B03504">
            <w:pPr>
              <w:pStyle w:val="a5"/>
              <w:spacing w:before="0" w:after="0"/>
              <w:rPr>
                <w:color w:val="000000"/>
                <w:sz w:val="28"/>
                <w:szCs w:val="28"/>
              </w:rPr>
            </w:pPr>
            <w:r w:rsidRPr="006D26D7">
              <w:rPr>
                <w:color w:val="000000"/>
                <w:sz w:val="28"/>
                <w:szCs w:val="28"/>
              </w:rPr>
              <w:t>03.04</w:t>
            </w:r>
          </w:p>
        </w:tc>
        <w:tc>
          <w:tcPr>
            <w:tcW w:w="6062" w:type="dxa"/>
          </w:tcPr>
          <w:p w:rsidR="00CC4391" w:rsidRPr="006D26D7" w:rsidRDefault="00C23B56" w:rsidP="00B03504">
            <w:pPr>
              <w:pStyle w:val="a5"/>
              <w:spacing w:before="0" w:after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Открытые уроки</w:t>
            </w:r>
            <w:r w:rsidR="00CC4391" w:rsidRPr="006D26D7">
              <w:rPr>
                <w:color w:val="000000"/>
                <w:sz w:val="28"/>
                <w:szCs w:val="28"/>
              </w:rPr>
              <w:t xml:space="preserve">   </w:t>
            </w:r>
            <w:r w:rsidR="00A16861" w:rsidRPr="006D26D7">
              <w:rPr>
                <w:color w:val="000000"/>
                <w:sz w:val="28"/>
                <w:szCs w:val="28"/>
              </w:rPr>
              <w:t>«Формирование функциональной грамотности</w:t>
            </w:r>
            <w:r w:rsidR="00520DC5">
              <w:rPr>
                <w:color w:val="000000"/>
                <w:sz w:val="28"/>
                <w:szCs w:val="28"/>
              </w:rPr>
              <w:t xml:space="preserve"> на уроках естественно</w:t>
            </w:r>
            <w:r w:rsidR="006E4186" w:rsidRPr="006D26D7">
              <w:rPr>
                <w:color w:val="000000"/>
                <w:sz w:val="28"/>
                <w:szCs w:val="28"/>
              </w:rPr>
              <w:t>научного, математического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="006E4186" w:rsidRPr="006D26D7">
              <w:rPr>
                <w:color w:val="000000"/>
                <w:sz w:val="28"/>
                <w:szCs w:val="28"/>
              </w:rPr>
              <w:t xml:space="preserve"> и гуманитарного цикла»</w:t>
            </w:r>
          </w:p>
        </w:tc>
        <w:tc>
          <w:tcPr>
            <w:tcW w:w="3388" w:type="dxa"/>
          </w:tcPr>
          <w:p w:rsidR="006E4186" w:rsidRPr="006D26D7" w:rsidRDefault="006E4186" w:rsidP="006E4186">
            <w:pPr>
              <w:pStyle w:val="a7"/>
              <w:rPr>
                <w:sz w:val="28"/>
                <w:szCs w:val="28"/>
              </w:rPr>
            </w:pPr>
            <w:r w:rsidRPr="006D26D7">
              <w:rPr>
                <w:sz w:val="28"/>
                <w:szCs w:val="28"/>
              </w:rPr>
              <w:t>Осадчая О.В.</w:t>
            </w:r>
            <w:r w:rsidR="00C23B56">
              <w:rPr>
                <w:sz w:val="28"/>
                <w:szCs w:val="28"/>
              </w:rPr>
              <w:t>, учитель биологии</w:t>
            </w:r>
          </w:p>
          <w:p w:rsidR="00CC4391" w:rsidRPr="006D26D7" w:rsidRDefault="006E4186" w:rsidP="006E4186">
            <w:pPr>
              <w:pStyle w:val="a7"/>
              <w:rPr>
                <w:sz w:val="28"/>
                <w:szCs w:val="28"/>
              </w:rPr>
            </w:pPr>
            <w:proofErr w:type="spellStart"/>
            <w:r w:rsidRPr="006D26D7">
              <w:rPr>
                <w:sz w:val="28"/>
                <w:szCs w:val="28"/>
              </w:rPr>
              <w:t>Гузей</w:t>
            </w:r>
            <w:proofErr w:type="spellEnd"/>
            <w:r w:rsidRPr="006D26D7">
              <w:rPr>
                <w:sz w:val="28"/>
                <w:szCs w:val="28"/>
              </w:rPr>
              <w:t xml:space="preserve">  Е.А.</w:t>
            </w:r>
            <w:r w:rsidR="00C23B56">
              <w:rPr>
                <w:sz w:val="28"/>
                <w:szCs w:val="28"/>
              </w:rPr>
              <w:t>, учитель русского языка</w:t>
            </w:r>
          </w:p>
          <w:p w:rsidR="006E4186" w:rsidRPr="006D26D7" w:rsidRDefault="006E4186" w:rsidP="006E4186">
            <w:pPr>
              <w:pStyle w:val="a7"/>
              <w:rPr>
                <w:sz w:val="28"/>
                <w:szCs w:val="28"/>
              </w:rPr>
            </w:pPr>
            <w:proofErr w:type="spellStart"/>
            <w:r w:rsidRPr="006D26D7">
              <w:rPr>
                <w:sz w:val="28"/>
                <w:szCs w:val="28"/>
              </w:rPr>
              <w:t>Синегуб</w:t>
            </w:r>
            <w:proofErr w:type="spellEnd"/>
            <w:r w:rsidRPr="006D26D7">
              <w:rPr>
                <w:sz w:val="28"/>
                <w:szCs w:val="28"/>
              </w:rPr>
              <w:t xml:space="preserve"> С.В.</w:t>
            </w:r>
            <w:r w:rsidR="00C23B56">
              <w:rPr>
                <w:sz w:val="28"/>
                <w:szCs w:val="28"/>
              </w:rPr>
              <w:t>, учитель математики</w:t>
            </w:r>
          </w:p>
        </w:tc>
      </w:tr>
      <w:tr w:rsidR="006D26D7" w:rsidRPr="006D26D7" w:rsidTr="006D26D7">
        <w:trPr>
          <w:trHeight w:val="1007"/>
        </w:trPr>
        <w:tc>
          <w:tcPr>
            <w:tcW w:w="846" w:type="dxa"/>
            <w:vMerge w:val="restart"/>
          </w:tcPr>
          <w:p w:rsidR="006D26D7" w:rsidRPr="006D26D7" w:rsidRDefault="006D26D7" w:rsidP="00B03504">
            <w:pPr>
              <w:pStyle w:val="a5"/>
              <w:spacing w:before="0" w:after="0"/>
              <w:rPr>
                <w:color w:val="000000"/>
                <w:sz w:val="28"/>
                <w:szCs w:val="28"/>
              </w:rPr>
            </w:pPr>
            <w:r w:rsidRPr="006D26D7">
              <w:rPr>
                <w:color w:val="000000"/>
                <w:sz w:val="28"/>
                <w:szCs w:val="28"/>
              </w:rPr>
              <w:t>03.04</w:t>
            </w:r>
          </w:p>
        </w:tc>
        <w:tc>
          <w:tcPr>
            <w:tcW w:w="6062" w:type="dxa"/>
          </w:tcPr>
          <w:p w:rsidR="006D26D7" w:rsidRPr="006D26D7" w:rsidRDefault="006D26D7" w:rsidP="00C542B9">
            <w:pPr>
              <w:pStyle w:val="a5"/>
              <w:spacing w:before="0" w:after="0"/>
              <w:rPr>
                <w:color w:val="000000"/>
                <w:sz w:val="28"/>
                <w:szCs w:val="28"/>
              </w:rPr>
            </w:pPr>
            <w:r w:rsidRPr="006D26D7">
              <w:rPr>
                <w:color w:val="000000"/>
                <w:sz w:val="28"/>
                <w:szCs w:val="28"/>
              </w:rPr>
              <w:t>Открытые внеурочные занятия по формированию  финансовой  грамотности  в начальных классах:</w:t>
            </w:r>
          </w:p>
        </w:tc>
        <w:tc>
          <w:tcPr>
            <w:tcW w:w="3388" w:type="dxa"/>
          </w:tcPr>
          <w:p w:rsidR="006D26D7" w:rsidRPr="006D26D7" w:rsidRDefault="006D26D7" w:rsidP="006E4186">
            <w:pPr>
              <w:pStyle w:val="a7"/>
              <w:rPr>
                <w:sz w:val="28"/>
                <w:szCs w:val="28"/>
              </w:rPr>
            </w:pPr>
          </w:p>
          <w:p w:rsidR="006D26D7" w:rsidRPr="006D26D7" w:rsidRDefault="006D26D7" w:rsidP="006E4186">
            <w:pPr>
              <w:pStyle w:val="a7"/>
              <w:rPr>
                <w:sz w:val="28"/>
                <w:szCs w:val="28"/>
              </w:rPr>
            </w:pPr>
          </w:p>
        </w:tc>
      </w:tr>
      <w:tr w:rsidR="006D26D7" w:rsidRPr="006D26D7" w:rsidTr="006D26D7">
        <w:tc>
          <w:tcPr>
            <w:tcW w:w="846" w:type="dxa"/>
            <w:vMerge/>
          </w:tcPr>
          <w:p w:rsidR="006D26D7" w:rsidRPr="006D26D7" w:rsidRDefault="006D26D7" w:rsidP="00B03504">
            <w:pPr>
              <w:pStyle w:val="a5"/>
              <w:spacing w:before="0" w:after="0"/>
              <w:rPr>
                <w:color w:val="000000"/>
                <w:sz w:val="28"/>
                <w:szCs w:val="28"/>
              </w:rPr>
            </w:pPr>
          </w:p>
        </w:tc>
        <w:tc>
          <w:tcPr>
            <w:tcW w:w="6062" w:type="dxa"/>
          </w:tcPr>
          <w:p w:rsidR="006D26D7" w:rsidRPr="006D26D7" w:rsidRDefault="006D26D7" w:rsidP="00C542B9">
            <w:pPr>
              <w:pStyle w:val="a5"/>
              <w:spacing w:before="0" w:after="0"/>
              <w:rPr>
                <w:color w:val="000000"/>
                <w:sz w:val="28"/>
                <w:szCs w:val="28"/>
              </w:rPr>
            </w:pPr>
            <w:r w:rsidRPr="006D26D7">
              <w:rPr>
                <w:sz w:val="28"/>
                <w:szCs w:val="28"/>
              </w:rPr>
              <w:t>«</w:t>
            </w:r>
            <w:r w:rsidRPr="006D26D7">
              <w:rPr>
                <w:sz w:val="28"/>
                <w:szCs w:val="28"/>
              </w:rPr>
              <w:t>Как делили апельсин</w:t>
            </w:r>
            <w:r w:rsidRPr="006D26D7">
              <w:rPr>
                <w:sz w:val="28"/>
                <w:szCs w:val="28"/>
              </w:rPr>
              <w:t>» 1</w:t>
            </w:r>
            <w:proofErr w:type="gramStart"/>
            <w:r w:rsidRPr="006D26D7">
              <w:rPr>
                <w:sz w:val="28"/>
                <w:szCs w:val="28"/>
              </w:rPr>
              <w:t xml:space="preserve"> А</w:t>
            </w:r>
            <w:proofErr w:type="gramEnd"/>
            <w:r w:rsidRPr="006D26D7">
              <w:rPr>
                <w:sz w:val="28"/>
                <w:szCs w:val="28"/>
              </w:rPr>
              <w:t>, 1Б классы</w:t>
            </w:r>
          </w:p>
          <w:p w:rsidR="006D26D7" w:rsidRPr="006D26D7" w:rsidRDefault="006D26D7" w:rsidP="00B03504">
            <w:pPr>
              <w:pStyle w:val="a5"/>
              <w:spacing w:before="0" w:after="0"/>
              <w:rPr>
                <w:color w:val="000000"/>
                <w:sz w:val="28"/>
                <w:szCs w:val="28"/>
              </w:rPr>
            </w:pPr>
          </w:p>
        </w:tc>
        <w:tc>
          <w:tcPr>
            <w:tcW w:w="3388" w:type="dxa"/>
          </w:tcPr>
          <w:p w:rsidR="006D26D7" w:rsidRPr="006D26D7" w:rsidRDefault="006D26D7" w:rsidP="00C542B9">
            <w:pPr>
              <w:pStyle w:val="a7"/>
              <w:rPr>
                <w:sz w:val="28"/>
                <w:szCs w:val="28"/>
              </w:rPr>
            </w:pPr>
            <w:r w:rsidRPr="006D26D7">
              <w:rPr>
                <w:sz w:val="28"/>
                <w:szCs w:val="28"/>
              </w:rPr>
              <w:t>Беспалова М.М.</w:t>
            </w:r>
          </w:p>
          <w:p w:rsidR="006D26D7" w:rsidRPr="006D26D7" w:rsidRDefault="006D26D7" w:rsidP="00C542B9">
            <w:pPr>
              <w:pStyle w:val="a7"/>
              <w:rPr>
                <w:sz w:val="28"/>
                <w:szCs w:val="28"/>
              </w:rPr>
            </w:pPr>
            <w:r w:rsidRPr="006D26D7">
              <w:rPr>
                <w:sz w:val="28"/>
                <w:szCs w:val="28"/>
              </w:rPr>
              <w:t>Терещенко С.А.</w:t>
            </w:r>
          </w:p>
        </w:tc>
      </w:tr>
      <w:tr w:rsidR="006D26D7" w:rsidRPr="006D26D7" w:rsidTr="006D26D7">
        <w:tc>
          <w:tcPr>
            <w:tcW w:w="846" w:type="dxa"/>
            <w:vMerge/>
          </w:tcPr>
          <w:p w:rsidR="006D26D7" w:rsidRPr="006D26D7" w:rsidRDefault="006D26D7" w:rsidP="00B03504">
            <w:pPr>
              <w:pStyle w:val="a5"/>
              <w:spacing w:before="0" w:after="0"/>
              <w:rPr>
                <w:color w:val="000000"/>
                <w:sz w:val="28"/>
                <w:szCs w:val="28"/>
              </w:rPr>
            </w:pPr>
          </w:p>
        </w:tc>
        <w:tc>
          <w:tcPr>
            <w:tcW w:w="6062" w:type="dxa"/>
          </w:tcPr>
          <w:p w:rsidR="006D26D7" w:rsidRPr="006D26D7" w:rsidRDefault="006D26D7" w:rsidP="00C542B9">
            <w:pPr>
              <w:pStyle w:val="a5"/>
              <w:spacing w:before="0" w:after="0"/>
              <w:rPr>
                <w:sz w:val="28"/>
                <w:szCs w:val="28"/>
              </w:rPr>
            </w:pPr>
            <w:r w:rsidRPr="006D26D7">
              <w:rPr>
                <w:sz w:val="28"/>
                <w:szCs w:val="28"/>
              </w:rPr>
              <w:t>«Такие разные деньги»</w:t>
            </w:r>
            <w:r w:rsidR="00C23B56">
              <w:rPr>
                <w:sz w:val="28"/>
                <w:szCs w:val="28"/>
              </w:rPr>
              <w:t xml:space="preserve"> </w:t>
            </w:r>
            <w:r w:rsidRPr="006D26D7">
              <w:rPr>
                <w:sz w:val="28"/>
                <w:szCs w:val="28"/>
              </w:rPr>
              <w:t>2А, 2Б, 2В классы</w:t>
            </w:r>
          </w:p>
        </w:tc>
        <w:tc>
          <w:tcPr>
            <w:tcW w:w="3388" w:type="dxa"/>
          </w:tcPr>
          <w:p w:rsidR="006D26D7" w:rsidRPr="006D26D7" w:rsidRDefault="006D26D7" w:rsidP="00C542B9">
            <w:pPr>
              <w:pStyle w:val="a7"/>
              <w:rPr>
                <w:sz w:val="28"/>
                <w:szCs w:val="28"/>
              </w:rPr>
            </w:pPr>
            <w:proofErr w:type="spellStart"/>
            <w:r w:rsidRPr="006D26D7">
              <w:rPr>
                <w:sz w:val="28"/>
                <w:szCs w:val="28"/>
              </w:rPr>
              <w:t>Улезько</w:t>
            </w:r>
            <w:proofErr w:type="spellEnd"/>
            <w:r w:rsidRPr="006D26D7">
              <w:rPr>
                <w:sz w:val="28"/>
                <w:szCs w:val="28"/>
              </w:rPr>
              <w:t xml:space="preserve"> Н.А.</w:t>
            </w:r>
          </w:p>
          <w:p w:rsidR="006D26D7" w:rsidRPr="006D26D7" w:rsidRDefault="006D26D7" w:rsidP="00C542B9">
            <w:pPr>
              <w:pStyle w:val="a7"/>
              <w:rPr>
                <w:sz w:val="28"/>
                <w:szCs w:val="28"/>
              </w:rPr>
            </w:pPr>
            <w:r w:rsidRPr="006D26D7">
              <w:rPr>
                <w:sz w:val="28"/>
                <w:szCs w:val="28"/>
              </w:rPr>
              <w:t>Пономарева  Г.М.</w:t>
            </w:r>
          </w:p>
          <w:p w:rsidR="006D26D7" w:rsidRPr="006D26D7" w:rsidRDefault="006D26D7" w:rsidP="00C542B9">
            <w:pPr>
              <w:pStyle w:val="a7"/>
              <w:rPr>
                <w:sz w:val="28"/>
                <w:szCs w:val="28"/>
              </w:rPr>
            </w:pPr>
            <w:proofErr w:type="spellStart"/>
            <w:r w:rsidRPr="006D26D7">
              <w:rPr>
                <w:sz w:val="28"/>
                <w:szCs w:val="28"/>
              </w:rPr>
              <w:t>Вальковская</w:t>
            </w:r>
            <w:proofErr w:type="spellEnd"/>
            <w:r w:rsidRPr="006D26D7">
              <w:rPr>
                <w:sz w:val="28"/>
                <w:szCs w:val="28"/>
              </w:rPr>
              <w:t xml:space="preserve"> Е.А.</w:t>
            </w:r>
          </w:p>
        </w:tc>
      </w:tr>
      <w:tr w:rsidR="006A14BA" w:rsidRPr="006D26D7" w:rsidTr="006D26D7">
        <w:tc>
          <w:tcPr>
            <w:tcW w:w="846" w:type="dxa"/>
          </w:tcPr>
          <w:p w:rsidR="006A14BA" w:rsidRPr="006D26D7" w:rsidRDefault="006A14BA" w:rsidP="00B03504">
            <w:pPr>
              <w:pStyle w:val="a5"/>
              <w:spacing w:before="0" w:after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03.04</w:t>
            </w:r>
          </w:p>
        </w:tc>
        <w:tc>
          <w:tcPr>
            <w:tcW w:w="6062" w:type="dxa"/>
          </w:tcPr>
          <w:p w:rsidR="006A14BA" w:rsidRPr="006D26D7" w:rsidRDefault="00AF5C87" w:rsidP="004D43B4">
            <w:pPr>
              <w:pStyle w:val="a5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Внеурочное занятие с </w:t>
            </w:r>
            <w:proofErr w:type="gramStart"/>
            <w:r>
              <w:rPr>
                <w:sz w:val="28"/>
                <w:szCs w:val="28"/>
              </w:rPr>
              <w:t>обучающимися</w:t>
            </w:r>
            <w:proofErr w:type="gramEnd"/>
            <w:r>
              <w:rPr>
                <w:sz w:val="28"/>
                <w:szCs w:val="28"/>
              </w:rPr>
              <w:t xml:space="preserve">  9-10 классов «Финансовая грамотность. Как не попасться на уловки мошенников»  ( с </w:t>
            </w:r>
            <w:r>
              <w:rPr>
                <w:sz w:val="28"/>
                <w:szCs w:val="28"/>
              </w:rPr>
              <w:lastRenderedPageBreak/>
              <w:t xml:space="preserve">приглашением специалистов  </w:t>
            </w:r>
            <w:proofErr w:type="spellStart"/>
            <w:r>
              <w:rPr>
                <w:sz w:val="28"/>
                <w:szCs w:val="28"/>
              </w:rPr>
              <w:t>Бейгул</w:t>
            </w:r>
            <w:proofErr w:type="spellEnd"/>
            <w:r w:rsidR="004D43B4">
              <w:rPr>
                <w:sz w:val="28"/>
                <w:szCs w:val="28"/>
              </w:rPr>
              <w:t xml:space="preserve"> </w:t>
            </w:r>
            <w:bookmarkStart w:id="0" w:name="_GoBack"/>
            <w:bookmarkEnd w:id="0"/>
            <w:r>
              <w:rPr>
                <w:sz w:val="28"/>
                <w:szCs w:val="28"/>
              </w:rPr>
              <w:t xml:space="preserve">Г.А., председатель  городского  Совета ветеранов,  </w:t>
            </w:r>
            <w:proofErr w:type="spellStart"/>
            <w:r>
              <w:rPr>
                <w:sz w:val="28"/>
                <w:szCs w:val="28"/>
              </w:rPr>
              <w:t>Крамовчук</w:t>
            </w:r>
            <w:proofErr w:type="spellEnd"/>
            <w:r>
              <w:rPr>
                <w:sz w:val="28"/>
                <w:szCs w:val="28"/>
              </w:rPr>
              <w:t xml:space="preserve">  С.П., оперуполномоченный  по дистанционному мошенничеству,  Киселева  И.Н., старший инспектор  ПДН)</w:t>
            </w:r>
          </w:p>
        </w:tc>
        <w:tc>
          <w:tcPr>
            <w:tcW w:w="3388" w:type="dxa"/>
          </w:tcPr>
          <w:p w:rsidR="006A14BA" w:rsidRPr="006D26D7" w:rsidRDefault="00AF5C87" w:rsidP="00C542B9">
            <w:pPr>
              <w:pStyle w:val="a7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lastRenderedPageBreak/>
              <w:t>Переправо</w:t>
            </w:r>
            <w:proofErr w:type="spellEnd"/>
            <w:r>
              <w:rPr>
                <w:sz w:val="28"/>
                <w:szCs w:val="28"/>
              </w:rPr>
              <w:t xml:space="preserve">  С.И.</w:t>
            </w:r>
          </w:p>
        </w:tc>
      </w:tr>
      <w:tr w:rsidR="006D26D7" w:rsidRPr="006D26D7" w:rsidTr="006D26D7">
        <w:tc>
          <w:tcPr>
            <w:tcW w:w="846" w:type="dxa"/>
            <w:vMerge w:val="restart"/>
          </w:tcPr>
          <w:p w:rsidR="006D26D7" w:rsidRPr="006D26D7" w:rsidRDefault="006D26D7" w:rsidP="00B03504">
            <w:pPr>
              <w:pStyle w:val="a5"/>
              <w:spacing w:before="0" w:after="0"/>
              <w:rPr>
                <w:color w:val="000000"/>
                <w:sz w:val="28"/>
                <w:szCs w:val="28"/>
              </w:rPr>
            </w:pPr>
            <w:r w:rsidRPr="006D26D7">
              <w:rPr>
                <w:color w:val="000000"/>
                <w:sz w:val="28"/>
                <w:szCs w:val="28"/>
              </w:rPr>
              <w:lastRenderedPageBreak/>
              <w:t>04.04</w:t>
            </w:r>
          </w:p>
        </w:tc>
        <w:tc>
          <w:tcPr>
            <w:tcW w:w="6062" w:type="dxa"/>
          </w:tcPr>
          <w:p w:rsidR="006D26D7" w:rsidRPr="006D26D7" w:rsidRDefault="006D26D7" w:rsidP="00C542B9">
            <w:pPr>
              <w:pStyle w:val="a5"/>
              <w:spacing w:before="0" w:after="0"/>
              <w:rPr>
                <w:sz w:val="28"/>
                <w:szCs w:val="28"/>
              </w:rPr>
            </w:pPr>
            <w:r w:rsidRPr="006D26D7">
              <w:rPr>
                <w:sz w:val="28"/>
                <w:szCs w:val="28"/>
              </w:rPr>
              <w:t xml:space="preserve">«Подсчитываем расходы» </w:t>
            </w:r>
            <w:r w:rsidR="00AF5C87">
              <w:rPr>
                <w:sz w:val="28"/>
                <w:szCs w:val="28"/>
              </w:rPr>
              <w:t xml:space="preserve"> </w:t>
            </w:r>
            <w:r w:rsidRPr="006D26D7">
              <w:rPr>
                <w:sz w:val="28"/>
                <w:szCs w:val="28"/>
              </w:rPr>
              <w:t xml:space="preserve">3А, 3В </w:t>
            </w:r>
            <w:r w:rsidR="00AF5C87">
              <w:rPr>
                <w:sz w:val="28"/>
                <w:szCs w:val="28"/>
              </w:rPr>
              <w:t xml:space="preserve"> </w:t>
            </w:r>
            <w:r w:rsidRPr="006D26D7">
              <w:rPr>
                <w:sz w:val="28"/>
                <w:szCs w:val="28"/>
              </w:rPr>
              <w:t>классы</w:t>
            </w:r>
          </w:p>
        </w:tc>
        <w:tc>
          <w:tcPr>
            <w:tcW w:w="3388" w:type="dxa"/>
          </w:tcPr>
          <w:p w:rsidR="006D26D7" w:rsidRPr="006D26D7" w:rsidRDefault="006D26D7" w:rsidP="00C542B9">
            <w:pPr>
              <w:pStyle w:val="a7"/>
              <w:rPr>
                <w:sz w:val="28"/>
                <w:szCs w:val="28"/>
              </w:rPr>
            </w:pPr>
            <w:r w:rsidRPr="006D26D7">
              <w:rPr>
                <w:sz w:val="28"/>
                <w:szCs w:val="28"/>
              </w:rPr>
              <w:t xml:space="preserve"> </w:t>
            </w:r>
            <w:proofErr w:type="spellStart"/>
            <w:r w:rsidRPr="006D26D7">
              <w:rPr>
                <w:sz w:val="28"/>
                <w:szCs w:val="28"/>
              </w:rPr>
              <w:t>Маскалькова</w:t>
            </w:r>
            <w:proofErr w:type="spellEnd"/>
            <w:r w:rsidRPr="006D26D7">
              <w:rPr>
                <w:sz w:val="28"/>
                <w:szCs w:val="28"/>
              </w:rPr>
              <w:t xml:space="preserve"> Н.В.</w:t>
            </w:r>
          </w:p>
          <w:p w:rsidR="006D26D7" w:rsidRPr="006D26D7" w:rsidRDefault="006D26D7" w:rsidP="00C542B9">
            <w:pPr>
              <w:pStyle w:val="a7"/>
              <w:rPr>
                <w:sz w:val="28"/>
                <w:szCs w:val="28"/>
              </w:rPr>
            </w:pPr>
            <w:r w:rsidRPr="006D26D7">
              <w:rPr>
                <w:sz w:val="28"/>
                <w:szCs w:val="28"/>
              </w:rPr>
              <w:t xml:space="preserve"> Быкова Е.М.</w:t>
            </w:r>
          </w:p>
        </w:tc>
      </w:tr>
      <w:tr w:rsidR="006D26D7" w:rsidRPr="006D26D7" w:rsidTr="006D26D7">
        <w:tc>
          <w:tcPr>
            <w:tcW w:w="846" w:type="dxa"/>
            <w:vMerge/>
          </w:tcPr>
          <w:p w:rsidR="006D26D7" w:rsidRPr="006D26D7" w:rsidRDefault="006D26D7" w:rsidP="00B03504">
            <w:pPr>
              <w:pStyle w:val="a5"/>
              <w:spacing w:before="0" w:after="0"/>
              <w:rPr>
                <w:color w:val="000000"/>
                <w:sz w:val="28"/>
                <w:szCs w:val="28"/>
              </w:rPr>
            </w:pPr>
          </w:p>
        </w:tc>
        <w:tc>
          <w:tcPr>
            <w:tcW w:w="6062" w:type="dxa"/>
          </w:tcPr>
          <w:p w:rsidR="006D26D7" w:rsidRPr="006D26D7" w:rsidRDefault="006D26D7" w:rsidP="00C542B9">
            <w:pPr>
              <w:pStyle w:val="a5"/>
              <w:spacing w:before="0" w:after="0"/>
              <w:rPr>
                <w:sz w:val="28"/>
                <w:szCs w:val="28"/>
              </w:rPr>
            </w:pPr>
            <w:r w:rsidRPr="006D26D7">
              <w:rPr>
                <w:sz w:val="28"/>
                <w:szCs w:val="28"/>
              </w:rPr>
              <w:t>«Поход в кино»  4А, 4Б,</w:t>
            </w:r>
            <w:r w:rsidR="00AF5C87">
              <w:rPr>
                <w:sz w:val="28"/>
                <w:szCs w:val="28"/>
              </w:rPr>
              <w:t xml:space="preserve"> </w:t>
            </w:r>
            <w:r w:rsidRPr="006D26D7">
              <w:rPr>
                <w:sz w:val="28"/>
                <w:szCs w:val="28"/>
              </w:rPr>
              <w:t>4В классы</w:t>
            </w:r>
          </w:p>
        </w:tc>
        <w:tc>
          <w:tcPr>
            <w:tcW w:w="3388" w:type="dxa"/>
          </w:tcPr>
          <w:p w:rsidR="006D26D7" w:rsidRPr="006D26D7" w:rsidRDefault="006D26D7" w:rsidP="00C542B9">
            <w:pPr>
              <w:pStyle w:val="a7"/>
              <w:rPr>
                <w:sz w:val="28"/>
                <w:szCs w:val="28"/>
              </w:rPr>
            </w:pPr>
            <w:r w:rsidRPr="006D26D7">
              <w:rPr>
                <w:sz w:val="28"/>
                <w:szCs w:val="28"/>
              </w:rPr>
              <w:t>Беспалова Т.М.</w:t>
            </w:r>
          </w:p>
          <w:p w:rsidR="006D26D7" w:rsidRPr="006D26D7" w:rsidRDefault="006D26D7" w:rsidP="00C542B9">
            <w:pPr>
              <w:pStyle w:val="a7"/>
              <w:rPr>
                <w:sz w:val="28"/>
                <w:szCs w:val="28"/>
              </w:rPr>
            </w:pPr>
            <w:r w:rsidRPr="006D26D7">
              <w:rPr>
                <w:sz w:val="28"/>
                <w:szCs w:val="28"/>
              </w:rPr>
              <w:t>Новикова  Т.И.</w:t>
            </w:r>
          </w:p>
          <w:p w:rsidR="006D26D7" w:rsidRPr="006D26D7" w:rsidRDefault="006D26D7" w:rsidP="00C542B9">
            <w:pPr>
              <w:pStyle w:val="a7"/>
              <w:rPr>
                <w:sz w:val="28"/>
                <w:szCs w:val="28"/>
              </w:rPr>
            </w:pPr>
            <w:proofErr w:type="spellStart"/>
            <w:r w:rsidRPr="006D26D7">
              <w:rPr>
                <w:sz w:val="28"/>
                <w:szCs w:val="28"/>
              </w:rPr>
              <w:t>Масалова</w:t>
            </w:r>
            <w:proofErr w:type="spellEnd"/>
            <w:r w:rsidRPr="006D26D7">
              <w:rPr>
                <w:sz w:val="28"/>
                <w:szCs w:val="28"/>
              </w:rPr>
              <w:t xml:space="preserve">  И.В.</w:t>
            </w:r>
          </w:p>
        </w:tc>
      </w:tr>
      <w:tr w:rsidR="006D26D7" w:rsidRPr="006D26D7" w:rsidTr="006D26D7">
        <w:tc>
          <w:tcPr>
            <w:tcW w:w="846" w:type="dxa"/>
          </w:tcPr>
          <w:p w:rsidR="006D26D7" w:rsidRPr="006D26D7" w:rsidRDefault="00C23B56" w:rsidP="00B03504">
            <w:pPr>
              <w:pStyle w:val="a5"/>
              <w:spacing w:before="0" w:after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04.04.</w:t>
            </w:r>
          </w:p>
        </w:tc>
        <w:tc>
          <w:tcPr>
            <w:tcW w:w="6062" w:type="dxa"/>
          </w:tcPr>
          <w:p w:rsidR="00C23B56" w:rsidRPr="00C23B56" w:rsidRDefault="00C23B56" w:rsidP="006D26D7">
            <w:pPr>
              <w:pStyle w:val="a5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Оформление </w:t>
            </w:r>
            <w:r w:rsidR="00520DC5">
              <w:rPr>
                <w:sz w:val="28"/>
                <w:szCs w:val="28"/>
              </w:rPr>
              <w:t>п</w:t>
            </w:r>
            <w:r w:rsidRPr="00C23B56">
              <w:rPr>
                <w:sz w:val="28"/>
                <w:szCs w:val="28"/>
              </w:rPr>
              <w:t xml:space="preserve">амятки  для родителей  </w:t>
            </w:r>
          </w:p>
          <w:p w:rsidR="006D26D7" w:rsidRPr="00C23B56" w:rsidRDefault="006D26D7" w:rsidP="006D26D7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C23B56">
              <w:rPr>
                <w:rStyle w:val="a4"/>
                <w:i w:val="0"/>
                <w:color w:val="000000"/>
                <w:sz w:val="28"/>
                <w:szCs w:val="28"/>
              </w:rPr>
              <w:t>«Что такое функциональная грамотность и зачем она нужна».</w:t>
            </w:r>
          </w:p>
          <w:p w:rsidR="006D26D7" w:rsidRPr="006D26D7" w:rsidRDefault="006D26D7" w:rsidP="00C542B9">
            <w:pPr>
              <w:pStyle w:val="a5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3388" w:type="dxa"/>
          </w:tcPr>
          <w:p w:rsidR="006D26D7" w:rsidRPr="006D26D7" w:rsidRDefault="00C23B56" w:rsidP="00C542B9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Анищенко Л.Н.</w:t>
            </w:r>
          </w:p>
        </w:tc>
      </w:tr>
      <w:tr w:rsidR="00C23B56" w:rsidRPr="006D26D7" w:rsidTr="006D26D7">
        <w:tc>
          <w:tcPr>
            <w:tcW w:w="846" w:type="dxa"/>
          </w:tcPr>
          <w:p w:rsidR="00C23B56" w:rsidRDefault="00C23B56" w:rsidP="00B03504">
            <w:pPr>
              <w:pStyle w:val="a5"/>
              <w:spacing w:before="0" w:after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07.04</w:t>
            </w:r>
          </w:p>
        </w:tc>
        <w:tc>
          <w:tcPr>
            <w:tcW w:w="6062" w:type="dxa"/>
          </w:tcPr>
          <w:p w:rsidR="00C23B56" w:rsidRPr="00C23B56" w:rsidRDefault="00C23B56" w:rsidP="00C23B56">
            <w:pPr>
              <w:pStyle w:val="a5"/>
              <w:shd w:val="clear" w:color="auto" w:fill="FFFFFF"/>
              <w:spacing w:before="0" w:beforeAutospacing="0" w:after="0" w:afterAutospacing="0"/>
              <w:rPr>
                <w:rStyle w:val="a4"/>
                <w:i w:val="0"/>
                <w:color w:val="000000"/>
                <w:sz w:val="28"/>
                <w:szCs w:val="28"/>
              </w:rPr>
            </w:pPr>
            <w:r>
              <w:rPr>
                <w:rStyle w:val="a4"/>
                <w:i w:val="0"/>
                <w:color w:val="000000"/>
                <w:sz w:val="28"/>
                <w:szCs w:val="28"/>
              </w:rPr>
              <w:t xml:space="preserve">Методическое совещание </w:t>
            </w:r>
            <w:r w:rsidRPr="00C23B56">
              <w:rPr>
                <w:rStyle w:val="a4"/>
                <w:i w:val="0"/>
                <w:color w:val="000000"/>
                <w:sz w:val="28"/>
                <w:szCs w:val="28"/>
              </w:rPr>
              <w:t xml:space="preserve"> «</w:t>
            </w:r>
            <w:r w:rsidR="00520DC5">
              <w:rPr>
                <w:rStyle w:val="a4"/>
                <w:i w:val="0"/>
                <w:color w:val="000000"/>
                <w:sz w:val="28"/>
                <w:szCs w:val="28"/>
              </w:rPr>
              <w:t xml:space="preserve">Формирование </w:t>
            </w:r>
            <w:r w:rsidRPr="00C23B56">
              <w:rPr>
                <w:rStyle w:val="a4"/>
                <w:i w:val="0"/>
                <w:color w:val="000000"/>
                <w:sz w:val="28"/>
                <w:szCs w:val="28"/>
              </w:rPr>
              <w:t>функ</w:t>
            </w:r>
            <w:r>
              <w:rPr>
                <w:rStyle w:val="a4"/>
                <w:i w:val="0"/>
                <w:color w:val="000000"/>
                <w:sz w:val="28"/>
                <w:szCs w:val="28"/>
              </w:rPr>
              <w:t xml:space="preserve">циональной грамотности </w:t>
            </w:r>
            <w:r w:rsidR="00520DC5">
              <w:rPr>
                <w:rStyle w:val="a4"/>
                <w:i w:val="0"/>
                <w:color w:val="000000"/>
                <w:sz w:val="28"/>
                <w:szCs w:val="28"/>
              </w:rPr>
              <w:t>– одна из важнейших задач современного образования</w:t>
            </w:r>
            <w:r>
              <w:rPr>
                <w:rStyle w:val="a4"/>
                <w:i w:val="0"/>
                <w:color w:val="000000"/>
                <w:sz w:val="28"/>
                <w:szCs w:val="28"/>
              </w:rPr>
              <w:t>»</w:t>
            </w:r>
          </w:p>
          <w:p w:rsidR="00C23B56" w:rsidRDefault="00C23B56" w:rsidP="006D26D7">
            <w:pPr>
              <w:pStyle w:val="a5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3388" w:type="dxa"/>
          </w:tcPr>
          <w:p w:rsidR="00C23B56" w:rsidRDefault="00C23B56" w:rsidP="00C542B9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Шелковый И.Н.</w:t>
            </w:r>
          </w:p>
        </w:tc>
      </w:tr>
    </w:tbl>
    <w:p w:rsidR="00CC4391" w:rsidRPr="006D26D7" w:rsidRDefault="00CC4391" w:rsidP="00B03504">
      <w:pPr>
        <w:pStyle w:val="a5"/>
        <w:shd w:val="clear" w:color="auto" w:fill="FFFFFF"/>
        <w:spacing w:before="0" w:after="0"/>
        <w:rPr>
          <w:color w:val="000000"/>
          <w:sz w:val="28"/>
          <w:szCs w:val="28"/>
        </w:rPr>
      </w:pPr>
    </w:p>
    <w:p w:rsidR="00CC4391" w:rsidRPr="006D26D7" w:rsidRDefault="00CC4391" w:rsidP="00B03504">
      <w:pPr>
        <w:pStyle w:val="a5"/>
        <w:shd w:val="clear" w:color="auto" w:fill="FFFFFF"/>
        <w:spacing w:before="0" w:after="0"/>
        <w:rPr>
          <w:color w:val="000000"/>
          <w:sz w:val="28"/>
          <w:szCs w:val="28"/>
        </w:rPr>
      </w:pPr>
    </w:p>
    <w:p w:rsidR="00CC4391" w:rsidRPr="006D26D7" w:rsidRDefault="00CC4391" w:rsidP="00B03504">
      <w:pPr>
        <w:pStyle w:val="a5"/>
        <w:shd w:val="clear" w:color="auto" w:fill="FFFFFF"/>
        <w:spacing w:before="0" w:after="0"/>
        <w:rPr>
          <w:color w:val="000000"/>
          <w:sz w:val="28"/>
          <w:szCs w:val="28"/>
        </w:rPr>
      </w:pPr>
    </w:p>
    <w:p w:rsidR="00CC4391" w:rsidRPr="006D26D7" w:rsidRDefault="00CC4391" w:rsidP="00B03504">
      <w:pPr>
        <w:pStyle w:val="a5"/>
        <w:shd w:val="clear" w:color="auto" w:fill="FFFFFF"/>
        <w:spacing w:before="0" w:after="0"/>
        <w:rPr>
          <w:color w:val="000000"/>
          <w:sz w:val="28"/>
          <w:szCs w:val="28"/>
        </w:rPr>
      </w:pPr>
    </w:p>
    <w:p w:rsidR="00CC4391" w:rsidRPr="006D26D7" w:rsidRDefault="00CC4391" w:rsidP="00B03504">
      <w:pPr>
        <w:pStyle w:val="a5"/>
        <w:shd w:val="clear" w:color="auto" w:fill="FFFFFF"/>
        <w:spacing w:before="0" w:after="0"/>
        <w:rPr>
          <w:color w:val="000000"/>
          <w:sz w:val="28"/>
          <w:szCs w:val="28"/>
        </w:rPr>
      </w:pPr>
    </w:p>
    <w:sectPr w:rsidR="00CC4391" w:rsidRPr="006D26D7" w:rsidSect="00B03504">
      <w:pgSz w:w="11906" w:h="16838"/>
      <w:pgMar w:top="1135" w:right="746" w:bottom="142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9F35E3"/>
    <w:multiLevelType w:val="hybridMultilevel"/>
    <w:tmpl w:val="E2AA3D1C"/>
    <w:lvl w:ilvl="0" w:tplc="DC2AD7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936666"/>
    <w:multiLevelType w:val="multilevel"/>
    <w:tmpl w:val="3BE2DDE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504"/>
    <w:rsid w:val="00141C3C"/>
    <w:rsid w:val="001F2EDF"/>
    <w:rsid w:val="004D43B4"/>
    <w:rsid w:val="00520DC5"/>
    <w:rsid w:val="006A14BA"/>
    <w:rsid w:val="006D26D7"/>
    <w:rsid w:val="006E4186"/>
    <w:rsid w:val="00A16861"/>
    <w:rsid w:val="00AF5C87"/>
    <w:rsid w:val="00B03504"/>
    <w:rsid w:val="00C23B56"/>
    <w:rsid w:val="00C542B9"/>
    <w:rsid w:val="00CC4391"/>
    <w:rsid w:val="00F45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5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035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Emphasis"/>
    <w:basedOn w:val="a0"/>
    <w:uiPriority w:val="20"/>
    <w:qFormat/>
    <w:rsid w:val="00B03504"/>
    <w:rPr>
      <w:i/>
      <w:iCs/>
    </w:rPr>
  </w:style>
  <w:style w:type="paragraph" w:styleId="a5">
    <w:name w:val="Normal (Web)"/>
    <w:basedOn w:val="a"/>
    <w:uiPriority w:val="99"/>
    <w:unhideWhenUsed/>
    <w:rsid w:val="00B03504"/>
    <w:pPr>
      <w:spacing w:before="100" w:beforeAutospacing="1" w:after="100" w:afterAutospacing="1"/>
    </w:pPr>
  </w:style>
  <w:style w:type="character" w:styleId="a6">
    <w:name w:val="Strong"/>
    <w:basedOn w:val="a0"/>
    <w:uiPriority w:val="22"/>
    <w:qFormat/>
    <w:rsid w:val="00B03504"/>
    <w:rPr>
      <w:b/>
      <w:bCs/>
    </w:rPr>
  </w:style>
  <w:style w:type="paragraph" w:styleId="a7">
    <w:name w:val="No Spacing"/>
    <w:uiPriority w:val="1"/>
    <w:qFormat/>
    <w:rsid w:val="00B035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5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035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Emphasis"/>
    <w:basedOn w:val="a0"/>
    <w:uiPriority w:val="20"/>
    <w:qFormat/>
    <w:rsid w:val="00B03504"/>
    <w:rPr>
      <w:i/>
      <w:iCs/>
    </w:rPr>
  </w:style>
  <w:style w:type="paragraph" w:styleId="a5">
    <w:name w:val="Normal (Web)"/>
    <w:basedOn w:val="a"/>
    <w:uiPriority w:val="99"/>
    <w:unhideWhenUsed/>
    <w:rsid w:val="00B03504"/>
    <w:pPr>
      <w:spacing w:before="100" w:beforeAutospacing="1" w:after="100" w:afterAutospacing="1"/>
    </w:pPr>
  </w:style>
  <w:style w:type="character" w:styleId="a6">
    <w:name w:val="Strong"/>
    <w:basedOn w:val="a0"/>
    <w:uiPriority w:val="22"/>
    <w:qFormat/>
    <w:rsid w:val="00B03504"/>
    <w:rPr>
      <w:b/>
      <w:bCs/>
    </w:rPr>
  </w:style>
  <w:style w:type="paragraph" w:styleId="a7">
    <w:name w:val="No Spacing"/>
    <w:uiPriority w:val="1"/>
    <w:qFormat/>
    <w:rsid w:val="00B035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340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Анищенко</dc:creator>
  <cp:lastModifiedBy>Анищенко</cp:lastModifiedBy>
  <cp:revision>3</cp:revision>
  <dcterms:created xsi:type="dcterms:W3CDTF">2025-04-17T06:08:00Z</dcterms:created>
  <dcterms:modified xsi:type="dcterms:W3CDTF">2025-04-17T07:56:00Z</dcterms:modified>
</cp:coreProperties>
</file>